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C2E" w:rsidRDefault="000C4C2E" w:rsidP="000C4C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ПОЛОВИНСКОГО СЕЛЬСОВЕТА</w:t>
      </w:r>
    </w:p>
    <w:p w:rsidR="000C4C2E" w:rsidRDefault="000C4C2E" w:rsidP="000C4C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0C4C2E" w:rsidRDefault="000C4C2E" w:rsidP="000C4C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0C4C2E" w:rsidRDefault="000C4C2E" w:rsidP="000C4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РАСПОРЯЖЕНИЕ                          </w:t>
      </w:r>
    </w:p>
    <w:p w:rsidR="000C4C2E" w:rsidRDefault="000C4C2E" w:rsidP="000C4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4C2E" w:rsidRDefault="00CA1973" w:rsidP="000C4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27</w:t>
      </w:r>
      <w:r w:rsidR="000C4C2E">
        <w:rPr>
          <w:rFonts w:ascii="Times New Roman" w:hAnsi="Times New Roman" w:cs="Times New Roman"/>
          <w:sz w:val="28"/>
          <w:szCs w:val="28"/>
        </w:rPr>
        <w:t xml:space="preserve">.11.2019    </w:t>
      </w:r>
      <w:r w:rsidR="000C4C2E">
        <w:rPr>
          <w:rFonts w:ascii="Times New Roman" w:hAnsi="Times New Roman" w:cs="Times New Roman"/>
          <w:sz w:val="28"/>
          <w:szCs w:val="28"/>
        </w:rPr>
        <w:tab/>
        <w:t xml:space="preserve">                    с. Половинное                                             № 74 -</w:t>
      </w:r>
      <w:proofErr w:type="gramStart"/>
      <w:r w:rsidR="000C4C2E">
        <w:rPr>
          <w:rFonts w:ascii="Times New Roman" w:hAnsi="Times New Roman" w:cs="Times New Roman"/>
          <w:sz w:val="28"/>
          <w:szCs w:val="28"/>
        </w:rPr>
        <w:t>Р</w:t>
      </w:r>
      <w:proofErr w:type="gramEnd"/>
    </w:p>
    <w:p w:rsidR="000C4C2E" w:rsidRDefault="000C4C2E" w:rsidP="000C4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C2E" w:rsidRDefault="000C4C2E" w:rsidP="000C4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 внесении изменений в распоряжение № 5-Р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21.01.2019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C4C2E" w:rsidRDefault="000C4C2E" w:rsidP="000C4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 утверждении плана графика»</w:t>
      </w:r>
    </w:p>
    <w:p w:rsidR="000C4C2E" w:rsidRDefault="000C4C2E" w:rsidP="000C4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4C2E" w:rsidRDefault="000C4C2E" w:rsidP="000C4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4C2E" w:rsidRDefault="000C4C2E" w:rsidP="000C4C2E">
      <w:pPr>
        <w:pStyle w:val="1"/>
        <w:spacing w:before="0" w:after="0" w:line="240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В соответствии со ст.21 Федерального закона РФ от 05.04.2013 N 44-ФЗ "О контрактной системе в сфере закупок товаров, работ, услуг для обеспечения государственных и муниципальных нужд"  </w:t>
      </w:r>
    </w:p>
    <w:p w:rsidR="000C4C2E" w:rsidRDefault="000C4C2E" w:rsidP="000C4C2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 Внести изменения в план-график размещения заказов на поставку товаров, работ, услуг для обеспечения муниципальных нужд администрации Половинского сельсовета Краснозерского района Новосибирской области на 2019 год и на плановый период 2020-2021 годов.</w:t>
      </w:r>
    </w:p>
    <w:p w:rsidR="000C4C2E" w:rsidRDefault="000C4C2E" w:rsidP="000C4C2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План-график размещения заказов на поставку товаров, работ, услуг для обеспечения муниципальных нужд администрации Половинского сельсовета Краснозерского района Новосибирской области на 2019 год и плановый период 2020-2021 годов изложить в новой редакции.</w:t>
      </w:r>
    </w:p>
    <w:p w:rsidR="000C4C2E" w:rsidRDefault="000C4C2E" w:rsidP="000C4C2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распоряжения оставляю за собой.</w:t>
      </w:r>
    </w:p>
    <w:p w:rsidR="000C4C2E" w:rsidRDefault="000C4C2E" w:rsidP="000C4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C2E" w:rsidRDefault="000C4C2E" w:rsidP="000C4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C2E" w:rsidRDefault="000C4C2E" w:rsidP="000C4C2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4C2E" w:rsidRDefault="000C4C2E" w:rsidP="000C4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C2E" w:rsidRDefault="000C4C2E" w:rsidP="000C4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Половинского сельсовета</w:t>
      </w:r>
    </w:p>
    <w:p w:rsidR="000C4C2E" w:rsidRDefault="000C4C2E" w:rsidP="000C4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                                                                        </w:t>
      </w:r>
    </w:p>
    <w:p w:rsidR="000C4C2E" w:rsidRDefault="000C4C2E" w:rsidP="000C4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А.М. Юрченко</w:t>
      </w:r>
    </w:p>
    <w:p w:rsidR="000C4C2E" w:rsidRDefault="000C4C2E" w:rsidP="000C4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C2E" w:rsidRDefault="000C4C2E" w:rsidP="000C4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C2E" w:rsidRDefault="000C4C2E" w:rsidP="000C4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C2E" w:rsidRDefault="000C4C2E" w:rsidP="000C4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C2E" w:rsidRDefault="000C4C2E" w:rsidP="000C4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C2E" w:rsidRDefault="000C4C2E" w:rsidP="000C4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C2E" w:rsidRDefault="000C4C2E" w:rsidP="000C4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C2E" w:rsidRDefault="000C4C2E" w:rsidP="000C4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C2E" w:rsidRDefault="000C4C2E" w:rsidP="000C4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C2E" w:rsidRDefault="000C4C2E" w:rsidP="000C4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C2E" w:rsidRDefault="000C4C2E" w:rsidP="000C4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C2E" w:rsidRDefault="000C4C2E" w:rsidP="000C4C2E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О.М. </w:t>
      </w:r>
      <w:proofErr w:type="spellStart"/>
      <w:r>
        <w:rPr>
          <w:rFonts w:ascii="Times New Roman" w:hAnsi="Times New Roman" w:cs="Times New Roman"/>
          <w:sz w:val="20"/>
          <w:szCs w:val="20"/>
        </w:rPr>
        <w:t>Келим</w:t>
      </w:r>
      <w:proofErr w:type="spellEnd"/>
    </w:p>
    <w:p w:rsidR="000C4C2E" w:rsidRDefault="000C4C2E" w:rsidP="000C4C2E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69-149</w:t>
      </w:r>
    </w:p>
    <w:p w:rsidR="005A7A3F" w:rsidRDefault="005A7A3F"/>
    <w:sectPr w:rsidR="005A7A3F" w:rsidSect="00911498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C4C2E"/>
    <w:rsid w:val="000C4C2E"/>
    <w:rsid w:val="004B4C64"/>
    <w:rsid w:val="005A7A3F"/>
    <w:rsid w:val="00790A8F"/>
    <w:rsid w:val="00911498"/>
    <w:rsid w:val="00CA1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C2E"/>
    <w:pPr>
      <w:suppressAutoHyphens/>
    </w:pPr>
    <w:rPr>
      <w:rFonts w:ascii="Calibri" w:eastAsia="Calibri" w:hAnsi="Calibri" w:cs="Calibri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0C4C2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4C2E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a3">
    <w:name w:val="List Paragraph"/>
    <w:basedOn w:val="a"/>
    <w:qFormat/>
    <w:rsid w:val="000C4C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9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379</Words>
  <Characters>2163</Characters>
  <Application>Microsoft Office Word</Application>
  <DocSecurity>0</DocSecurity>
  <Lines>18</Lines>
  <Paragraphs>5</Paragraphs>
  <ScaleCrop>false</ScaleCrop>
  <Company>Microsoft</Company>
  <LinksUpToDate>false</LinksUpToDate>
  <CharactersWithSpaces>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2019-12-02T02:30:00Z</dcterms:created>
  <dcterms:modified xsi:type="dcterms:W3CDTF">2019-12-02T02:46:00Z</dcterms:modified>
</cp:coreProperties>
</file>